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E4D7D" w14:textId="77777777" w:rsidR="00195515" w:rsidRDefault="00195515" w:rsidP="007E7533">
      <w:pPr>
        <w:spacing w:before="240" w:after="240"/>
        <w:jc w:val="center"/>
      </w:pPr>
    </w:p>
    <w:p w14:paraId="3E7F784C" w14:textId="77777777" w:rsidR="00195515" w:rsidRDefault="00195515" w:rsidP="007E7533">
      <w:pPr>
        <w:spacing w:before="240" w:after="240"/>
        <w:jc w:val="center"/>
      </w:pPr>
    </w:p>
    <w:p w14:paraId="3B36C4D1" w14:textId="77777777" w:rsidR="00195515" w:rsidRDefault="00195515" w:rsidP="007E7533">
      <w:pPr>
        <w:spacing w:before="240" w:after="240"/>
        <w:jc w:val="center"/>
      </w:pPr>
    </w:p>
    <w:p w14:paraId="3F294B29" w14:textId="77777777" w:rsidR="00195515" w:rsidRDefault="00195515" w:rsidP="007E7533">
      <w:pPr>
        <w:spacing w:before="240" w:after="240"/>
        <w:jc w:val="center"/>
      </w:pPr>
    </w:p>
    <w:p w14:paraId="2E353771" w14:textId="77777777" w:rsidR="00920117" w:rsidRDefault="009625AB" w:rsidP="007E7533">
      <w:pPr>
        <w:spacing w:before="240" w:after="240"/>
        <w:jc w:val="center"/>
      </w:pPr>
      <w:r>
        <w:t>My Nursing Philosophy</w:t>
      </w:r>
    </w:p>
    <w:p w14:paraId="4A9CB1D5" w14:textId="77777777" w:rsidR="009A012F" w:rsidRDefault="009625AB" w:rsidP="009A012F">
      <w:pPr>
        <w:tabs>
          <w:tab w:val="center" w:pos="4680"/>
          <w:tab w:val="left" w:pos="6630"/>
        </w:tabs>
        <w:spacing w:before="240" w:after="240"/>
      </w:pPr>
      <w:r>
        <w:tab/>
      </w:r>
      <w:r>
        <w:tab/>
      </w:r>
      <w:r w:rsidR="00F65C54">
        <w:t>Name of Student</w:t>
      </w:r>
      <w:r>
        <w:tab/>
      </w:r>
    </w:p>
    <w:p w14:paraId="785F12AA" w14:textId="77777777" w:rsidR="00920117" w:rsidRDefault="009625AB" w:rsidP="009A012F">
      <w:pPr>
        <w:tabs>
          <w:tab w:val="center" w:pos="4680"/>
          <w:tab w:val="left" w:pos="7665"/>
        </w:tabs>
        <w:spacing w:before="240" w:after="240"/>
        <w:jc w:val="center"/>
      </w:pPr>
      <w:r>
        <w:t>Institutional Affiliations</w:t>
      </w:r>
    </w:p>
    <w:p w14:paraId="725BFF3D" w14:textId="77777777" w:rsidR="00195515" w:rsidRDefault="009625AB" w:rsidP="007E7533">
      <w:pPr>
        <w:spacing w:before="240" w:after="240"/>
        <w:jc w:val="center"/>
      </w:pPr>
      <w:r>
        <w:br w:type="page"/>
      </w:r>
    </w:p>
    <w:p w14:paraId="4E5BAE30" w14:textId="048EA147" w:rsidR="00C82F97" w:rsidRDefault="009625AB" w:rsidP="007E7533">
      <w:pPr>
        <w:spacing w:before="240" w:after="240"/>
        <w:jc w:val="center"/>
      </w:pPr>
      <w:r w:rsidRPr="007E7533">
        <w:lastRenderedPageBreak/>
        <w:t>My Nursing Philosophy</w:t>
      </w:r>
    </w:p>
    <w:p w14:paraId="6ECDE19A" w14:textId="5643ECAC" w:rsidR="00F4369C" w:rsidRPr="00F4369C" w:rsidRDefault="00F4369C" w:rsidP="007E7533">
      <w:pPr>
        <w:spacing w:before="240" w:after="240"/>
        <w:jc w:val="center"/>
        <w:rPr>
          <w:b/>
        </w:rPr>
      </w:pPr>
      <w:r w:rsidRPr="00F4369C">
        <w:rPr>
          <w:b/>
        </w:rPr>
        <w:t>Introduction</w:t>
      </w:r>
    </w:p>
    <w:p w14:paraId="2E3637FD" w14:textId="77777777" w:rsidR="007E7533" w:rsidRDefault="009625AB" w:rsidP="007E7533">
      <w:pPr>
        <w:spacing w:before="240" w:after="240"/>
        <w:ind w:firstLine="720"/>
        <w:contextualSpacing/>
      </w:pPr>
      <w:r w:rsidRPr="00C82F97">
        <w:t>My nursing philosophy seeks to cover the art of projecting nursing science entirely with dignity and compassion. To demonstrate my nursing phil</w:t>
      </w:r>
      <w:bookmarkStart w:id="0" w:name="_GoBack"/>
      <w:bookmarkEnd w:id="0"/>
      <w:r w:rsidRPr="00C82F97">
        <w:t>osophy, the four</w:t>
      </w:r>
      <w:r w:rsidRPr="00C82F97">
        <w:t xml:space="preserve"> nursing paradigm concepts namely, nursing, health, environment, and client are defined about nursing as an art and science. The four paradigms will be identified as well as elements of accountability and responsibility as they relate to nursing judgments,</w:t>
      </w:r>
      <w:r w:rsidRPr="00C82F97">
        <w:t xml:space="preserve"> decisions, and actions. Assigning and delegation of nursing tasks with at least three parts of ethical obligations and moral contributions to nursing will be examined. I will also share elements of personal responsibility to the healthcare environment whi</w:t>
      </w:r>
      <w:r w:rsidRPr="00C82F97">
        <w:t>ch promote quality care for patients.</w:t>
      </w:r>
    </w:p>
    <w:p w14:paraId="710EA280" w14:textId="77777777" w:rsidR="00C82F97" w:rsidRPr="007E7533" w:rsidRDefault="009625AB" w:rsidP="007E7533">
      <w:pPr>
        <w:spacing w:before="240" w:after="240"/>
        <w:contextualSpacing/>
        <w:jc w:val="center"/>
      </w:pPr>
      <w:r w:rsidRPr="00C82F97">
        <w:rPr>
          <w:b/>
        </w:rPr>
        <w:t>Paradigm of Health</w:t>
      </w:r>
    </w:p>
    <w:p w14:paraId="597CEE2D" w14:textId="77777777" w:rsidR="00C82F97" w:rsidRPr="00C82F97" w:rsidRDefault="009625AB" w:rsidP="007E7533">
      <w:pPr>
        <w:spacing w:before="240" w:after="240"/>
        <w:ind w:firstLine="720"/>
        <w:contextualSpacing/>
      </w:pPr>
      <w:r w:rsidRPr="00C82F97">
        <w:t>The paradigm of health encompasses the quality of care and the patient’s wellness as well as access to health care (Andrew &amp; Halcomb 2009). I believe good health is much more than curing the patient’</w:t>
      </w:r>
      <w:r w:rsidRPr="00C82F97">
        <w:t>s illness. As a nurse, I will take an all-inclusive approach to my patients that are planned around the body, soul, and mind to achieve holistic health. Also, I will balance my client’s physical, spiritual, and cognitive elements to ensure that they are co</w:t>
      </w:r>
      <w:r w:rsidRPr="00C82F97">
        <w:t>hesive and functioning at their peak capacities to achieve optimal health. As a nurse, I will seek to implement sound health care plans that do not only focus on treating a patients’ present illnesses, but  I will also evaluate their mental, lifestyle, and</w:t>
      </w:r>
      <w:r w:rsidRPr="00C82F97">
        <w:t xml:space="preserve"> health background, and p</w:t>
      </w:r>
      <w:r>
        <w:t>revent possible diseases too by encouraging healthier lifestyles.</w:t>
      </w:r>
      <w:r w:rsidRPr="00C82F97">
        <w:t xml:space="preserve">  </w:t>
      </w:r>
    </w:p>
    <w:p w14:paraId="28CA20EC" w14:textId="77777777" w:rsidR="00C82F97" w:rsidRPr="00C82F97" w:rsidRDefault="009625AB" w:rsidP="007E7533">
      <w:pPr>
        <w:spacing w:before="240" w:after="240"/>
        <w:contextualSpacing/>
        <w:jc w:val="center"/>
        <w:rPr>
          <w:b/>
        </w:rPr>
      </w:pPr>
      <w:r w:rsidRPr="00C82F97">
        <w:rPr>
          <w:b/>
        </w:rPr>
        <w:t>Paradigm of Nursing</w:t>
      </w:r>
    </w:p>
    <w:p w14:paraId="6D5DB8C7" w14:textId="77777777" w:rsidR="00C82F97" w:rsidRPr="00C82F97" w:rsidRDefault="009625AB" w:rsidP="007E7533">
      <w:pPr>
        <w:spacing w:before="240" w:after="240"/>
        <w:ind w:firstLine="720"/>
        <w:contextualSpacing/>
      </w:pPr>
      <w:r w:rsidRPr="00C82F97">
        <w:lastRenderedPageBreak/>
        <w:t>The nursing paradigm notion is connected to both the science and art of nursing; consists of nursing interventions, direct and indirect care, a</w:t>
      </w:r>
      <w:r w:rsidRPr="00C82F97">
        <w:t>nd the application of professional knowledge, technical, and procedural skills (Smith, Turkel &amp; Wolf, 2013). I believe that caring for my patients is equally important in the nursing process as the other vital curative factors such as medicine and science.</w:t>
      </w:r>
      <w:r w:rsidRPr="00C82F97">
        <w:t xml:space="preserve"> As a nurse, I will strive to establish sound relationships with my patients to ensure that they feel secure and contented to foster a quicker recovery process. Similarly, attaining this will help to reinforce a stronger bond between my patients which will</w:t>
      </w:r>
      <w:r w:rsidRPr="00C82F97">
        <w:t>, in turn, allow gaining even more information from them, which supports better healing and me. I will also consistently focus on my patients’ well-being holistically by providing physical, mental, and spiritual care. I will also use my nursing knowledge t</w:t>
      </w:r>
      <w:r w:rsidRPr="00C82F97">
        <w:t xml:space="preserve">o teach and guide the patients </w:t>
      </w:r>
      <w:r>
        <w:t xml:space="preserve">and the whole community </w:t>
      </w:r>
      <w:r w:rsidRPr="00C82F97">
        <w:t xml:space="preserve">to reinstate optimal health. </w:t>
      </w:r>
    </w:p>
    <w:p w14:paraId="10146602" w14:textId="77777777" w:rsidR="00C82F97" w:rsidRPr="00C82F97" w:rsidRDefault="009625AB" w:rsidP="007E7533">
      <w:pPr>
        <w:spacing w:before="240" w:after="240"/>
        <w:contextualSpacing/>
        <w:jc w:val="center"/>
        <w:rPr>
          <w:b/>
        </w:rPr>
      </w:pPr>
      <w:r w:rsidRPr="00C82F97">
        <w:rPr>
          <w:b/>
        </w:rPr>
        <w:t>Paradigm of Environment</w:t>
      </w:r>
    </w:p>
    <w:p w14:paraId="799A17F1" w14:textId="77777777" w:rsidR="00C82F97" w:rsidRPr="00C82F97" w:rsidRDefault="009625AB" w:rsidP="007E7533">
      <w:pPr>
        <w:spacing w:before="240" w:after="240"/>
        <w:ind w:firstLine="720"/>
        <w:contextualSpacing/>
      </w:pPr>
      <w:r w:rsidRPr="00C82F97">
        <w:t xml:space="preserve">    The paradigm environment comprises the internal and external elements that are related to a patient which scopes from the connections patien</w:t>
      </w:r>
      <w:r w:rsidRPr="00C82F97">
        <w:t xml:space="preserve">ts have with their visitors and their environs (Sidani &amp; Braden, 2011). I firmly believe that the patient’s environment has a profound impact on patients’ aptitude to heal faster and my relations with other nurses and the entire team. I will seek to offer </w:t>
      </w:r>
      <w:r w:rsidRPr="00C82F97">
        <w:t>considerable and steady support to my colleagues in a bid to strengthen our bonds and support for each other to create a harmonious and healing environment. Besides, I will create a peaceful and home-like environment which can allow them to feel secure and</w:t>
      </w:r>
      <w:r w:rsidRPr="00C82F97">
        <w:t xml:space="preserve"> relaxed while at the same time alleviating any additional stress and unease. As a nature enthusiast, I will incorporate nature in nursing either by taking the patients for a walk outside to bask in the sun or opening windows </w:t>
      </w:r>
      <w:r>
        <w:t>or even providing flowers to t</w:t>
      </w:r>
      <w:r>
        <w:t xml:space="preserve">he patients </w:t>
      </w:r>
      <w:r w:rsidRPr="00C82F97">
        <w:t>as I believe that nature has an enormous role in</w:t>
      </w:r>
      <w:r>
        <w:t xml:space="preserve"> the</w:t>
      </w:r>
      <w:r w:rsidRPr="00C82F97">
        <w:t xml:space="preserve"> healing</w:t>
      </w:r>
      <w:r>
        <w:t xml:space="preserve"> process. </w:t>
      </w:r>
    </w:p>
    <w:p w14:paraId="28D3DD7D" w14:textId="77777777" w:rsidR="00C82F97" w:rsidRPr="00C82F97" w:rsidRDefault="009625AB" w:rsidP="007E7533">
      <w:pPr>
        <w:tabs>
          <w:tab w:val="left" w:pos="2309"/>
          <w:tab w:val="center" w:pos="4680"/>
        </w:tabs>
        <w:spacing w:before="240" w:after="240"/>
        <w:contextualSpacing/>
        <w:jc w:val="center"/>
        <w:rPr>
          <w:b/>
        </w:rPr>
      </w:pPr>
      <w:r w:rsidRPr="00C82F97">
        <w:rPr>
          <w:b/>
        </w:rPr>
        <w:lastRenderedPageBreak/>
        <w:t xml:space="preserve">The </w:t>
      </w:r>
      <w:r w:rsidR="007E7533" w:rsidRPr="00C82F97">
        <w:rPr>
          <w:b/>
        </w:rPr>
        <w:t xml:space="preserve">Paradigm </w:t>
      </w:r>
      <w:r w:rsidR="007E7533">
        <w:rPr>
          <w:b/>
        </w:rPr>
        <w:t>o</w:t>
      </w:r>
      <w:r w:rsidR="007E7533" w:rsidRPr="00C82F97">
        <w:rPr>
          <w:b/>
        </w:rPr>
        <w:t xml:space="preserve">f </w:t>
      </w:r>
      <w:r w:rsidRPr="00C82F97">
        <w:rPr>
          <w:b/>
        </w:rPr>
        <w:t>Client</w:t>
      </w:r>
      <w:r w:rsidR="007E7533" w:rsidRPr="00C82F97">
        <w:rPr>
          <w:b/>
        </w:rPr>
        <w:t>/</w:t>
      </w:r>
      <w:r w:rsidRPr="00C82F97">
        <w:rPr>
          <w:b/>
        </w:rPr>
        <w:t>Person</w:t>
      </w:r>
    </w:p>
    <w:p w14:paraId="62E4DCF9" w14:textId="77777777" w:rsidR="00C82F97" w:rsidRPr="00C82F97" w:rsidRDefault="009625AB" w:rsidP="007E7533">
      <w:pPr>
        <w:spacing w:before="240" w:after="240"/>
        <w:ind w:firstLine="720"/>
        <w:contextualSpacing/>
      </w:pPr>
      <w:r w:rsidRPr="00C82F97">
        <w:t xml:space="preserve">The paradigm of person emphases on the person who is receiving health care and encompasses elements such as one’s spirituality, cultural </w:t>
      </w:r>
      <w:r w:rsidRPr="00C82F97">
        <w:t xml:space="preserve">background, family, friends and socio-economic status (Chaska, 2001).  I am confident that each patient has their unique and impulsive needs and it is my responsibility to consent and honor these needs, irrespective of their customs, beliefs, </w:t>
      </w:r>
      <w:r>
        <w:t xml:space="preserve">backgrounds, </w:t>
      </w:r>
      <w:r>
        <w:t xml:space="preserve">race </w:t>
      </w:r>
      <w:r w:rsidRPr="00C82F97">
        <w:t xml:space="preserve">or </w:t>
      </w:r>
      <w:r>
        <w:t xml:space="preserve">personal </w:t>
      </w:r>
      <w:r w:rsidRPr="00C82F97">
        <w:t>desires. As a firm believer of preventive and holistic care, I will assimilate a holistic approach to nursing practice which concentrates on nurturing the body, soul and mind. I will value and understand each patient’s needs by being authe</w:t>
      </w:r>
      <w:r w:rsidRPr="00C82F97">
        <w:t xml:space="preserve">ntically present and spending quality time with patients in my nursing practice. Similarly, I will also maintain and protect the dignity of my patients especially patients suffering from chronic illnesses and are immobilized and vulnerable. </w:t>
      </w:r>
    </w:p>
    <w:p w14:paraId="00FE3120" w14:textId="77777777" w:rsidR="00C82F97" w:rsidRPr="00C82F97" w:rsidRDefault="009625AB" w:rsidP="00E0491F">
      <w:pPr>
        <w:spacing w:before="240" w:after="240"/>
        <w:contextualSpacing/>
        <w:jc w:val="center"/>
        <w:rPr>
          <w:b/>
        </w:rPr>
      </w:pPr>
      <w:r w:rsidRPr="00C82F97">
        <w:rPr>
          <w:b/>
        </w:rPr>
        <w:t>Accountability</w:t>
      </w:r>
      <w:r w:rsidRPr="00C82F97">
        <w:rPr>
          <w:b/>
        </w:rPr>
        <w:t xml:space="preserve"> and Responsibility</w:t>
      </w:r>
    </w:p>
    <w:p w14:paraId="32AF44FC" w14:textId="77777777" w:rsidR="00C82F97" w:rsidRPr="00C82F97" w:rsidRDefault="009625AB" w:rsidP="007E7533">
      <w:pPr>
        <w:spacing w:before="240" w:after="240"/>
        <w:ind w:firstLine="720"/>
        <w:contextualSpacing/>
      </w:pPr>
      <w:r w:rsidRPr="00C82F97">
        <w:t>Responsibility in nursing practice can be defined as the duty to accomplish duties, roles, and tasks using thorough specialized judgment and being liable for any decisions. Accountability is the ability to give an interpretation of a nu</w:t>
      </w:r>
      <w:r w:rsidRPr="00C82F97">
        <w:t>rsing judgment, omissions, and actions while maintaining proficiency and preserving quality care outcomes and standards (Ray, 2010). I will be fully answerable for all decisions that I make in the course of my nursing professional practice. Also, I will of</w:t>
      </w:r>
      <w:r w:rsidRPr="00C82F97">
        <w:t>fer valid reasons for any decisions they I will make in my nursing practice in the provision of quality care to my patients. I will justify these decisions in the background of legislation, evidence-based nursing practice, nursing standards and other impor</w:t>
      </w:r>
      <w:r w:rsidRPr="00C82F97">
        <w:t xml:space="preserve">tant guidelines and ethical conduct. I will be wholly accountable to my patient, the general public, their nursing regulatory body, my employer and applicable supervisory authority. </w:t>
      </w:r>
    </w:p>
    <w:p w14:paraId="08F63F68" w14:textId="77777777" w:rsidR="00C82F97" w:rsidRPr="00C82F97" w:rsidRDefault="009625AB" w:rsidP="007E7533">
      <w:pPr>
        <w:spacing w:before="240" w:after="240"/>
        <w:contextualSpacing/>
        <w:jc w:val="center"/>
        <w:rPr>
          <w:b/>
        </w:rPr>
      </w:pPr>
      <w:r w:rsidRPr="00C82F97">
        <w:rPr>
          <w:b/>
        </w:rPr>
        <w:t>Assignment and Delegation of Nursing Tasks</w:t>
      </w:r>
    </w:p>
    <w:p w14:paraId="69EB3F2D" w14:textId="77777777" w:rsidR="00C82F97" w:rsidRPr="00C82F97" w:rsidRDefault="009625AB" w:rsidP="007E7533">
      <w:pPr>
        <w:spacing w:before="240" w:after="240"/>
        <w:ind w:firstLine="720"/>
        <w:contextualSpacing/>
        <w:rPr>
          <w:b/>
        </w:rPr>
      </w:pPr>
      <w:r w:rsidRPr="00C82F97">
        <w:rPr>
          <w:b/>
        </w:rPr>
        <w:lastRenderedPageBreak/>
        <w:t xml:space="preserve">    </w:t>
      </w:r>
      <w:r w:rsidRPr="00C82F97">
        <w:t>Delegation can occur where</w:t>
      </w:r>
      <w:r w:rsidRPr="00C82F97">
        <w:t xml:space="preserve"> the nurse (the delegator) has the authority for the care delivery, allocates to another individual the duty of a specific activity or role that is usually in the scope of delegator’s practice (Westrick, 2014). As a nurse, I might be obligated to delegate,</w:t>
      </w:r>
      <w:r w:rsidRPr="00C82F97">
        <w:t xml:space="preserve"> oversee and educate nursing students and other healthcare workers when providing safe care. I have to safeguard that the primary motivation for the delegation of the task or role is to serve the patients’ needs and interests. I will take the time to evalu</w:t>
      </w:r>
      <w:r w:rsidRPr="00C82F97">
        <w:t>ate the level of risk that is involved and consider the experience, capability, part and scope of nursing practice of the individual assuming the delegated tasks. I will also guarantee that the delegation of duties or roles is suitable regarding the nursin</w:t>
      </w:r>
      <w:r w:rsidRPr="00C82F97">
        <w:t>g philosophies and definitions.</w:t>
      </w:r>
      <w:r>
        <w:t xml:space="preserve"> I will also ensure that all the information needed for the execution of the task has been revealed at the start.</w:t>
      </w:r>
    </w:p>
    <w:p w14:paraId="00E380FF" w14:textId="77777777" w:rsidR="00C82F97" w:rsidRPr="00C82F97" w:rsidRDefault="009625AB" w:rsidP="007E7533">
      <w:pPr>
        <w:spacing w:before="240" w:after="240"/>
        <w:contextualSpacing/>
        <w:jc w:val="center"/>
        <w:rPr>
          <w:b/>
        </w:rPr>
      </w:pPr>
      <w:r w:rsidRPr="00C82F97">
        <w:rPr>
          <w:b/>
        </w:rPr>
        <w:t>Ethical and Moral Obligations</w:t>
      </w:r>
    </w:p>
    <w:p w14:paraId="32D87820" w14:textId="77777777" w:rsidR="00C82F97" w:rsidRPr="00C82F97" w:rsidRDefault="009625AB" w:rsidP="007E7533">
      <w:pPr>
        <w:spacing w:before="240" w:after="240"/>
        <w:ind w:firstLine="720"/>
        <w:contextualSpacing/>
      </w:pPr>
      <w:r w:rsidRPr="00C82F97">
        <w:rPr>
          <w:b/>
        </w:rPr>
        <w:t xml:space="preserve">    </w:t>
      </w:r>
      <w:r w:rsidRPr="00C82F97">
        <w:t>The life and death results are an integral part of nursing practice. Thus, et</w:t>
      </w:r>
      <w:r w:rsidRPr="00C82F97">
        <w:t xml:space="preserve">hical principles are essential to the integrity of the nursing vocation. The codes of ethics are applied in the nursing profession as they </w:t>
      </w:r>
      <w:r w:rsidR="00E0491F" w:rsidRPr="00C82F97">
        <w:t>emphasize</w:t>
      </w:r>
      <w:r w:rsidRPr="00C82F97">
        <w:t xml:space="preserve"> on the specific behaviour and ensuring that the decision-making process is driven by the patient as much as possible (Avery, 2013). I will conform to the stipulated nursing code of ethics throughout my nursing career. As a nurse, I will respect the values</w:t>
      </w:r>
      <w:r w:rsidRPr="00C82F97">
        <w:t xml:space="preserve"> and dignity of all patients and my colleagues, and treat everybody equally irrespective of their traits and medical conditions. Next, I will uphold my ethical responsibility to work with patients in the provision of health care that significantly fosters </w:t>
      </w:r>
      <w:r w:rsidRPr="00C82F97">
        <w:t>their physical, social, and emotional well-being. I will diligently protect and advocate for my patients’ safety and rights by safeguarding the uppermost standards of discretion and confidentiality in accordance with the legislation. I will uphold my ethic</w:t>
      </w:r>
      <w:r w:rsidRPr="00C82F97">
        <w:t xml:space="preserve">al responsibility of being honest with my patients and coworkers in a bid to preserve self-integrity and higher moral standards. </w:t>
      </w:r>
    </w:p>
    <w:p w14:paraId="35853406" w14:textId="77777777" w:rsidR="00C82F97" w:rsidRPr="00C82F97" w:rsidRDefault="009625AB" w:rsidP="007E7533">
      <w:pPr>
        <w:spacing w:before="240" w:after="240"/>
        <w:contextualSpacing/>
        <w:jc w:val="center"/>
        <w:rPr>
          <w:b/>
        </w:rPr>
      </w:pPr>
      <w:r w:rsidRPr="00C82F97">
        <w:rPr>
          <w:b/>
        </w:rPr>
        <w:lastRenderedPageBreak/>
        <w:t>Personal Responsibility to Healthcare Environment</w:t>
      </w:r>
    </w:p>
    <w:p w14:paraId="5229ABB3" w14:textId="77777777" w:rsidR="00E536AC" w:rsidRDefault="009625AB" w:rsidP="007E7533">
      <w:pPr>
        <w:spacing w:before="240" w:after="240"/>
        <w:ind w:firstLine="720"/>
        <w:contextualSpacing/>
      </w:pPr>
      <w:r w:rsidRPr="00C82F97">
        <w:t>The role of the healthcare environment as a prospective source of bacteria a</w:t>
      </w:r>
      <w:r w:rsidRPr="00C82F97">
        <w:t>nd other micro-organisms has become important in the past decade. The present view of the general public is that the level of cleanliness in the healthcare environment signifies a well-organized, efficient, and safe health-care environment. I will uphold m</w:t>
      </w:r>
      <w:r w:rsidRPr="00C82F97">
        <w:t>y nursing responsibi</w:t>
      </w:r>
      <w:r>
        <w:t xml:space="preserve">lity by ensuring that a safe, balanced, and </w:t>
      </w:r>
      <w:r w:rsidRPr="00C82F97">
        <w:t>optimal health environment is maintained at all time to allow faster patient recovery, respite and relief. I will assist in the removal of stored equipment, any risk hazards, and other from cl</w:t>
      </w:r>
      <w:r w:rsidRPr="00C82F97">
        <w:t>utter from public areas to lower any chances of falls or reduce the obstructions for the patients</w:t>
      </w:r>
      <w:r>
        <w:t xml:space="preserve"> or the visitors who visit the unit</w:t>
      </w:r>
      <w:r w:rsidRPr="00C82F97">
        <w:t>. I will ensure that at all times the ideal noise levels, temperature, fresh air, and the amount of lighting is maintained s</w:t>
      </w:r>
      <w:r w:rsidRPr="00C82F97">
        <w:t>o that the patients can feel relaxed.  I will support the highest standards of cleanliness in the healthcare environment as it confers a greater sense of safety and relaxation which in turn, promotes an air of love and competent caring.</w:t>
      </w:r>
    </w:p>
    <w:p w14:paraId="23ACC832" w14:textId="77777777" w:rsidR="00FB34FA" w:rsidRDefault="009625AB" w:rsidP="00E0491F">
      <w:pPr>
        <w:spacing w:before="240" w:after="240"/>
        <w:contextualSpacing/>
        <w:jc w:val="center"/>
        <w:rPr>
          <w:b/>
        </w:rPr>
      </w:pPr>
      <w:r>
        <w:rPr>
          <w:b/>
        </w:rPr>
        <w:t>Conclusion</w:t>
      </w:r>
    </w:p>
    <w:p w14:paraId="3688FBA8" w14:textId="77777777" w:rsidR="00060541" w:rsidRPr="002447E4" w:rsidRDefault="009625AB" w:rsidP="002447E4">
      <w:pPr>
        <w:spacing w:before="240" w:after="240"/>
        <w:ind w:firstLine="720"/>
        <w:contextualSpacing/>
      </w:pPr>
      <w:r w:rsidRPr="00563B84">
        <w:t xml:space="preserve">I chose </w:t>
      </w:r>
      <w:r w:rsidRPr="00563B84">
        <w:t xml:space="preserve">the nursing career as my profession since I truly believe that I have an innate desire to assist people from all walks of life through nursing as it is my calling, and I am drawn towards helping people in need. Nursing is a noble career, and my mission is </w:t>
      </w:r>
      <w:r w:rsidRPr="00563B84">
        <w:t xml:space="preserve">to provide nonjudgmental health care to everyone in need irrespective of race, ethnicity, spiritual beliefs, lifestyle, financial prominence, or disability. My core values and personal views as a person are lifelong learning, kindness, family persistence, </w:t>
      </w:r>
      <w:r w:rsidRPr="00563B84">
        <w:t>security, honesty and success in attaining my goals. I apply these values when making personal decisions and everyday life. My philosophy is that as a nurse I have the responsibility to the general public to offer harmless, holistic, patient care. I will r</w:t>
      </w:r>
      <w:r w:rsidRPr="00563B84">
        <w:t xml:space="preserve">emember to treat my patients as patients rather than medical conditions or room </w:t>
      </w:r>
      <w:r w:rsidRPr="00563B84">
        <w:lastRenderedPageBreak/>
        <w:t xml:space="preserve">numbers, but humans that need and warrant </w:t>
      </w:r>
      <w:r w:rsidR="00CC02C8" w:rsidRPr="00563B84">
        <w:t>customized</w:t>
      </w:r>
      <w:r w:rsidRPr="00563B84">
        <w:t xml:space="preserve"> attention and health care. I will strive to be a role model by maintaining positive health behaviours in my own life in the</w:t>
      </w:r>
      <w:r w:rsidRPr="00563B84">
        <w:t xml:space="preserve"> beliefs that I will offer better care to the other people if o</w:t>
      </w:r>
      <w:r>
        <w:t>nly, I can care for myself first.</w:t>
      </w:r>
      <w:r>
        <w:rPr>
          <w:b/>
        </w:rPr>
        <w:br w:type="page"/>
      </w:r>
    </w:p>
    <w:p w14:paraId="402B3F89" w14:textId="77777777" w:rsidR="00FB34FA" w:rsidRPr="004248D1" w:rsidRDefault="009625AB" w:rsidP="007E7533">
      <w:pPr>
        <w:spacing w:before="240" w:after="240"/>
        <w:jc w:val="center"/>
        <w:rPr>
          <w:b/>
        </w:rPr>
      </w:pPr>
      <w:r>
        <w:rPr>
          <w:b/>
        </w:rPr>
        <w:lastRenderedPageBreak/>
        <w:t>References</w:t>
      </w:r>
    </w:p>
    <w:p w14:paraId="56314D00" w14:textId="77777777" w:rsidR="00FB34FA" w:rsidRPr="004248D1" w:rsidRDefault="009625AB" w:rsidP="007E7533">
      <w:pPr>
        <w:spacing w:before="240" w:after="240"/>
        <w:rPr>
          <w:rFonts w:cs="Times New Roman"/>
          <w:szCs w:val="24"/>
        </w:rPr>
      </w:pPr>
      <w:r w:rsidRPr="004248D1">
        <w:rPr>
          <w:rFonts w:eastAsia="Arial Unicode MS" w:cs="Times New Roman"/>
          <w:color w:val="000000"/>
          <w:szCs w:val="24"/>
          <w:shd w:val="clear" w:color="auto" w:fill="FFFFFF"/>
        </w:rPr>
        <w:t>Avery, G. (2013). </w:t>
      </w:r>
      <w:r w:rsidRPr="0054205D">
        <w:rPr>
          <w:rFonts w:eastAsia="Arial Unicode MS" w:cs="Times New Roman"/>
          <w:iCs/>
          <w:color w:val="000000"/>
          <w:szCs w:val="24"/>
          <w:shd w:val="clear" w:color="auto" w:fill="FFFFFF"/>
        </w:rPr>
        <w:t xml:space="preserve">Law and ethics in </w:t>
      </w:r>
      <w:r w:rsidR="0054205D" w:rsidRPr="0054205D">
        <w:rPr>
          <w:rFonts w:eastAsia="Arial Unicode MS" w:cs="Times New Roman"/>
          <w:iCs/>
          <w:color w:val="000000"/>
          <w:szCs w:val="24"/>
          <w:shd w:val="clear" w:color="auto" w:fill="FFFFFF"/>
        </w:rPr>
        <w:t>nursing</w:t>
      </w:r>
      <w:r w:rsidRPr="0054205D">
        <w:rPr>
          <w:rFonts w:eastAsia="Arial Unicode MS" w:cs="Times New Roman"/>
          <w:iCs/>
          <w:color w:val="000000"/>
          <w:szCs w:val="24"/>
          <w:shd w:val="clear" w:color="auto" w:fill="FFFFFF"/>
        </w:rPr>
        <w:t xml:space="preserve"> and healthcare: An introduction</w:t>
      </w:r>
      <w:r w:rsidRPr="004248D1">
        <w:rPr>
          <w:rFonts w:eastAsia="Arial Unicode MS" w:cs="Times New Roman"/>
          <w:color w:val="000000"/>
          <w:szCs w:val="24"/>
          <w:shd w:val="clear" w:color="auto" w:fill="FFFFFF"/>
        </w:rPr>
        <w:t>. London: SAGE.</w:t>
      </w:r>
    </w:p>
    <w:p w14:paraId="3C63D7DC" w14:textId="77777777" w:rsidR="00FB34FA" w:rsidRPr="004248D1" w:rsidRDefault="009625AB" w:rsidP="007E7533">
      <w:pPr>
        <w:spacing w:before="240" w:after="240"/>
        <w:ind w:left="720" w:hanging="720"/>
        <w:rPr>
          <w:rFonts w:cs="Times New Roman"/>
          <w:szCs w:val="24"/>
        </w:rPr>
      </w:pPr>
      <w:r w:rsidRPr="004248D1">
        <w:rPr>
          <w:rFonts w:eastAsia="Arial Unicode MS" w:cs="Times New Roman"/>
          <w:color w:val="000000"/>
          <w:szCs w:val="24"/>
          <w:shd w:val="clear" w:color="auto" w:fill="FFFFFF"/>
        </w:rPr>
        <w:t>Andrew, S., &amp; Halcomb, E. (2009). </w:t>
      </w:r>
      <w:r w:rsidRPr="0054205D">
        <w:rPr>
          <w:rFonts w:eastAsia="Arial Unicode MS" w:cs="Times New Roman"/>
          <w:iCs/>
          <w:color w:val="000000"/>
          <w:szCs w:val="24"/>
          <w:shd w:val="clear" w:color="auto" w:fill="FFFFFF"/>
        </w:rPr>
        <w:t>Mixed methods research</w:t>
      </w:r>
      <w:r w:rsidRPr="0054205D">
        <w:rPr>
          <w:rFonts w:eastAsia="Arial Unicode MS" w:cs="Times New Roman"/>
          <w:iCs/>
          <w:color w:val="000000"/>
          <w:szCs w:val="24"/>
          <w:shd w:val="clear" w:color="auto" w:fill="FFFFFF"/>
        </w:rPr>
        <w:t xml:space="preserve"> for nursing and the health sciences</w:t>
      </w:r>
      <w:r w:rsidRPr="004248D1">
        <w:rPr>
          <w:rFonts w:eastAsia="Arial Unicode MS" w:cs="Times New Roman"/>
          <w:color w:val="000000"/>
          <w:szCs w:val="24"/>
          <w:shd w:val="clear" w:color="auto" w:fill="FFFFFF"/>
        </w:rPr>
        <w:t>. Chichester, U.K: Wiley-Blackwell Pub.</w:t>
      </w:r>
    </w:p>
    <w:p w14:paraId="5D5CEB1C" w14:textId="77777777" w:rsidR="00FB34FA" w:rsidRPr="004248D1" w:rsidRDefault="009625AB" w:rsidP="007E7533">
      <w:pPr>
        <w:spacing w:before="240" w:after="240"/>
        <w:ind w:left="720" w:hanging="720"/>
        <w:rPr>
          <w:rFonts w:eastAsia="Arial Unicode MS" w:cs="Times New Roman"/>
          <w:color w:val="000000"/>
          <w:szCs w:val="24"/>
          <w:shd w:val="clear" w:color="auto" w:fill="FFFFFF"/>
        </w:rPr>
      </w:pPr>
      <w:r w:rsidRPr="004248D1">
        <w:rPr>
          <w:rFonts w:eastAsia="Arial Unicode MS" w:cs="Times New Roman"/>
          <w:color w:val="000000"/>
          <w:szCs w:val="24"/>
          <w:shd w:val="clear" w:color="auto" w:fill="FFFFFF"/>
        </w:rPr>
        <w:t>Chaska, N. L. (2001). </w:t>
      </w:r>
      <w:r w:rsidRPr="0054205D">
        <w:rPr>
          <w:rFonts w:eastAsia="Arial Unicode MS" w:cs="Times New Roman"/>
          <w:iCs/>
          <w:color w:val="000000"/>
          <w:szCs w:val="24"/>
          <w:shd w:val="clear" w:color="auto" w:fill="FFFFFF"/>
        </w:rPr>
        <w:t>The nursing profession: Tomorrow and beyond</w:t>
      </w:r>
      <w:r w:rsidRPr="004248D1">
        <w:rPr>
          <w:rFonts w:eastAsia="Arial Unicode MS" w:cs="Times New Roman"/>
          <w:color w:val="000000"/>
          <w:szCs w:val="24"/>
          <w:shd w:val="clear" w:color="auto" w:fill="FFFFFF"/>
        </w:rPr>
        <w:t>. Thousand Oaks: Sage Publications.</w:t>
      </w:r>
    </w:p>
    <w:p w14:paraId="50B4895B" w14:textId="77777777" w:rsidR="00F40864" w:rsidRPr="004248D1" w:rsidRDefault="009625AB" w:rsidP="007E7533">
      <w:pPr>
        <w:spacing w:before="240" w:after="240"/>
        <w:ind w:left="720" w:hanging="720"/>
        <w:rPr>
          <w:rFonts w:eastAsia="Arial Unicode MS" w:cs="Times New Roman"/>
          <w:color w:val="000000"/>
          <w:szCs w:val="24"/>
          <w:shd w:val="clear" w:color="auto" w:fill="FFFFFF"/>
        </w:rPr>
      </w:pPr>
      <w:r w:rsidRPr="004248D1">
        <w:rPr>
          <w:rFonts w:eastAsia="Arial Unicode MS" w:cs="Times New Roman"/>
          <w:color w:val="000000"/>
          <w:szCs w:val="24"/>
          <w:shd w:val="clear" w:color="auto" w:fill="FFFFFF"/>
        </w:rPr>
        <w:t>Genovese, U., Del, S. S., Pravettoni, G., Akulin, I. M., Zoja, R., &amp; Casali, M.</w:t>
      </w:r>
      <w:r w:rsidRPr="004248D1">
        <w:rPr>
          <w:rFonts w:eastAsia="Arial Unicode MS" w:cs="Times New Roman"/>
          <w:color w:val="000000"/>
          <w:szCs w:val="24"/>
          <w:shd w:val="clear" w:color="auto" w:fill="FFFFFF"/>
        </w:rPr>
        <w:t xml:space="preserve"> (January 01, 2017). A new paradigm on health care accountability to improve the quality of the system: four parameters to achieve individual and collective accountability. </w:t>
      </w:r>
      <w:r w:rsidRPr="004248D1">
        <w:rPr>
          <w:rFonts w:eastAsia="Arial Unicode MS" w:cs="Times New Roman"/>
          <w:i/>
          <w:iCs/>
          <w:color w:val="000000"/>
          <w:szCs w:val="24"/>
          <w:shd w:val="clear" w:color="auto" w:fill="FFFFFF"/>
        </w:rPr>
        <w:t>Journal of Global Health, 7, </w:t>
      </w:r>
      <w:r w:rsidRPr="004248D1">
        <w:rPr>
          <w:rFonts w:eastAsia="Arial Unicode MS" w:cs="Times New Roman"/>
          <w:color w:val="000000"/>
          <w:szCs w:val="24"/>
          <w:shd w:val="clear" w:color="auto" w:fill="FFFFFF"/>
        </w:rPr>
        <w:t>1.)</w:t>
      </w:r>
    </w:p>
    <w:p w14:paraId="39064F63" w14:textId="77777777" w:rsidR="00827B51" w:rsidRPr="004248D1" w:rsidRDefault="009625AB" w:rsidP="007E7533">
      <w:pPr>
        <w:spacing w:before="240" w:after="240"/>
        <w:ind w:left="720" w:hanging="720"/>
        <w:rPr>
          <w:rFonts w:eastAsia="Arial Unicode MS" w:cs="Times New Roman"/>
          <w:color w:val="000000"/>
          <w:szCs w:val="24"/>
          <w:shd w:val="clear" w:color="auto" w:fill="FFFFFF"/>
        </w:rPr>
      </w:pPr>
      <w:r w:rsidRPr="004248D1">
        <w:rPr>
          <w:rFonts w:eastAsia="Arial Unicode MS" w:cs="Times New Roman"/>
          <w:color w:val="000000"/>
          <w:szCs w:val="24"/>
          <w:shd w:val="clear" w:color="auto" w:fill="FFFFFF"/>
        </w:rPr>
        <w:t>Ray, M. A. (2010). </w:t>
      </w:r>
      <w:r w:rsidRPr="0054205D">
        <w:rPr>
          <w:rFonts w:eastAsia="Arial Unicode MS" w:cs="Times New Roman"/>
          <w:iCs/>
          <w:color w:val="000000"/>
          <w:szCs w:val="24"/>
          <w:shd w:val="clear" w:color="auto" w:fill="FFFFFF"/>
        </w:rPr>
        <w:t>Transcultural caring dynamics i</w:t>
      </w:r>
      <w:r w:rsidRPr="0054205D">
        <w:rPr>
          <w:rFonts w:eastAsia="Arial Unicode MS" w:cs="Times New Roman"/>
          <w:iCs/>
          <w:color w:val="000000"/>
          <w:szCs w:val="24"/>
          <w:shd w:val="clear" w:color="auto" w:fill="FFFFFF"/>
        </w:rPr>
        <w:t>n nursing and healthcare</w:t>
      </w:r>
      <w:r w:rsidRPr="004248D1">
        <w:rPr>
          <w:rFonts w:eastAsia="Arial Unicode MS" w:cs="Times New Roman"/>
          <w:color w:val="000000"/>
          <w:szCs w:val="24"/>
          <w:shd w:val="clear" w:color="auto" w:fill="FFFFFF"/>
        </w:rPr>
        <w:t>. Philadelphia: F.A. Davis Co.</w:t>
      </w:r>
    </w:p>
    <w:p w14:paraId="42204EF3" w14:textId="77777777" w:rsidR="006E07A6" w:rsidRPr="004248D1" w:rsidRDefault="009625AB" w:rsidP="007E7533">
      <w:pPr>
        <w:spacing w:before="240" w:after="240"/>
        <w:ind w:left="720" w:hanging="720"/>
        <w:rPr>
          <w:rFonts w:cs="Times New Roman"/>
          <w:szCs w:val="24"/>
        </w:rPr>
      </w:pPr>
      <w:r w:rsidRPr="004248D1">
        <w:rPr>
          <w:rFonts w:eastAsia="Arial Unicode MS" w:cs="Times New Roman"/>
          <w:color w:val="000000"/>
          <w:szCs w:val="24"/>
          <w:shd w:val="clear" w:color="auto" w:fill="FFFFFF"/>
        </w:rPr>
        <w:t>Sidani, S., &amp; Braden, C. J. (2011). </w:t>
      </w:r>
      <w:r w:rsidRPr="0054205D">
        <w:rPr>
          <w:rFonts w:eastAsia="Arial Unicode MS" w:cs="Times New Roman"/>
          <w:iCs/>
          <w:color w:val="000000"/>
          <w:szCs w:val="24"/>
          <w:shd w:val="clear" w:color="auto" w:fill="FFFFFF"/>
        </w:rPr>
        <w:t>Design, Evaluation, and Translation of Nursing Interventions</w:t>
      </w:r>
      <w:r w:rsidRPr="004248D1">
        <w:rPr>
          <w:rFonts w:eastAsia="Arial Unicode MS" w:cs="Times New Roman"/>
          <w:color w:val="000000"/>
          <w:szCs w:val="24"/>
          <w:shd w:val="clear" w:color="auto" w:fill="FFFFFF"/>
        </w:rPr>
        <w:t>. Arnes, AI: Wiley</w:t>
      </w:r>
    </w:p>
    <w:p w14:paraId="6C818CC7" w14:textId="77777777" w:rsidR="00FB34FA" w:rsidRPr="004248D1" w:rsidRDefault="009625AB" w:rsidP="007E7533">
      <w:pPr>
        <w:spacing w:before="240" w:after="240"/>
        <w:ind w:left="720" w:hanging="720"/>
        <w:rPr>
          <w:rFonts w:cs="Times New Roman"/>
          <w:szCs w:val="24"/>
        </w:rPr>
      </w:pPr>
      <w:r w:rsidRPr="004248D1">
        <w:rPr>
          <w:rFonts w:eastAsia="Arial Unicode MS" w:cs="Times New Roman"/>
          <w:color w:val="000000"/>
          <w:szCs w:val="24"/>
          <w:shd w:val="clear" w:color="auto" w:fill="FFFFFF"/>
        </w:rPr>
        <w:t>Smith, M. C., Turkel, M. C., &amp; Wolf, Z. R. (2013). </w:t>
      </w:r>
      <w:r w:rsidRPr="0054205D">
        <w:rPr>
          <w:rFonts w:eastAsia="Arial Unicode MS" w:cs="Times New Roman"/>
          <w:iCs/>
          <w:color w:val="000000"/>
          <w:szCs w:val="24"/>
          <w:shd w:val="clear" w:color="auto" w:fill="FFFFFF"/>
        </w:rPr>
        <w:t xml:space="preserve">Caring in nursing classics: An </w:t>
      </w:r>
      <w:r w:rsidRPr="0054205D">
        <w:rPr>
          <w:rFonts w:eastAsia="Arial Unicode MS" w:cs="Times New Roman"/>
          <w:iCs/>
          <w:color w:val="000000"/>
          <w:szCs w:val="24"/>
          <w:shd w:val="clear" w:color="auto" w:fill="FFFFFF"/>
        </w:rPr>
        <w:t>essential resource</w:t>
      </w:r>
      <w:r w:rsidRPr="004248D1">
        <w:rPr>
          <w:rFonts w:eastAsia="Arial Unicode MS" w:cs="Times New Roman"/>
          <w:color w:val="000000"/>
          <w:szCs w:val="24"/>
          <w:shd w:val="clear" w:color="auto" w:fill="FFFFFF"/>
        </w:rPr>
        <w:t>. New York, NY: Springer Pub</w:t>
      </w:r>
    </w:p>
    <w:p w14:paraId="41029997" w14:textId="77777777" w:rsidR="004248D1" w:rsidRDefault="009625AB" w:rsidP="007E7533">
      <w:pPr>
        <w:spacing w:before="240" w:after="240"/>
        <w:ind w:left="720" w:hanging="720"/>
      </w:pPr>
      <w:r w:rsidRPr="004248D1">
        <w:rPr>
          <w:rFonts w:eastAsia="Arial Unicode MS" w:cs="Times New Roman"/>
          <w:color w:val="000000"/>
          <w:szCs w:val="24"/>
          <w:shd w:val="clear" w:color="auto" w:fill="FFFFFF"/>
        </w:rPr>
        <w:t>Westrick, S. J. (2014). </w:t>
      </w:r>
      <w:r w:rsidRPr="0054205D">
        <w:rPr>
          <w:rFonts w:eastAsia="Arial Unicode MS" w:cs="Times New Roman"/>
          <w:iCs/>
          <w:color w:val="000000"/>
          <w:szCs w:val="24"/>
          <w:shd w:val="clear" w:color="auto" w:fill="FFFFFF"/>
        </w:rPr>
        <w:t>Essentials of nursing law and ethics</w:t>
      </w:r>
      <w:r w:rsidRPr="0054205D">
        <w:rPr>
          <w:rFonts w:eastAsia="Arial Unicode MS" w:cs="Times New Roman"/>
          <w:color w:val="000000"/>
          <w:szCs w:val="24"/>
          <w:shd w:val="clear" w:color="auto" w:fill="FFFFFF"/>
        </w:rPr>
        <w:t>. Burlington, Massachusetts</w:t>
      </w:r>
      <w:r w:rsidRPr="004248D1">
        <w:rPr>
          <w:rFonts w:eastAsia="Arial Unicode MS" w:cs="Times New Roman"/>
          <w:color w:val="000000"/>
          <w:szCs w:val="24"/>
          <w:shd w:val="clear" w:color="auto" w:fill="FFFFFF"/>
        </w:rPr>
        <w:t>: Jones &amp; Bartlett Learning</w:t>
      </w:r>
      <w:r w:rsidR="00FF2F59">
        <w:rPr>
          <w:rFonts w:eastAsia="Arial Unicode MS" w:cs="Times New Roman"/>
          <w:color w:val="000000"/>
          <w:szCs w:val="24"/>
          <w:shd w:val="clear" w:color="auto" w:fill="FFFFFF"/>
        </w:rPr>
        <w:t>.</w:t>
      </w:r>
    </w:p>
    <w:sectPr w:rsidR="004248D1" w:rsidSect="004248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8C69A" w14:textId="77777777" w:rsidR="009625AB" w:rsidRDefault="009625AB">
      <w:pPr>
        <w:spacing w:line="240" w:lineRule="auto"/>
      </w:pPr>
      <w:r>
        <w:separator/>
      </w:r>
    </w:p>
  </w:endnote>
  <w:endnote w:type="continuationSeparator" w:id="0">
    <w:p w14:paraId="6A857D9F" w14:textId="77777777" w:rsidR="009625AB" w:rsidRDefault="009625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5D797" w14:textId="77777777" w:rsidR="009625AB" w:rsidRDefault="009625AB">
      <w:pPr>
        <w:spacing w:line="240" w:lineRule="auto"/>
      </w:pPr>
      <w:r>
        <w:separator/>
      </w:r>
    </w:p>
  </w:footnote>
  <w:footnote w:type="continuationSeparator" w:id="0">
    <w:p w14:paraId="222A3EE5" w14:textId="77777777" w:rsidR="009625AB" w:rsidRDefault="009625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2381504"/>
      <w:docPartObj>
        <w:docPartGallery w:val="Page Numbers (Top of Page)"/>
        <w:docPartUnique/>
      </w:docPartObj>
    </w:sdtPr>
    <w:sdtEndPr>
      <w:rPr>
        <w:noProof/>
      </w:rPr>
    </w:sdtEndPr>
    <w:sdtContent>
      <w:p w14:paraId="07492E5E" w14:textId="77777777" w:rsidR="004248D1" w:rsidRDefault="009625AB" w:rsidP="00F65C54">
        <w:r>
          <w:t>MY NURSING PHILOSOPHY</w:t>
        </w:r>
        <w:r>
          <w:tab/>
        </w:r>
        <w:r>
          <w:tab/>
        </w:r>
        <w:r>
          <w:tab/>
        </w:r>
        <w:r>
          <w:tab/>
        </w:r>
        <w:r>
          <w:tab/>
        </w:r>
        <w:r>
          <w:tab/>
        </w:r>
        <w:r>
          <w:tab/>
        </w:r>
        <w:r>
          <w:tab/>
        </w:r>
        <w:r>
          <w:fldChar w:fldCharType="begin"/>
        </w:r>
        <w:r>
          <w:instrText xml:space="preserve"> PAGE   \* MERGEFORMAT </w:instrText>
        </w:r>
        <w:r>
          <w:fldChar w:fldCharType="separate"/>
        </w:r>
        <w:r w:rsidR="00563B84">
          <w:rPr>
            <w:noProof/>
          </w:rPr>
          <w:t>8</w:t>
        </w:r>
        <w:r>
          <w:rPr>
            <w:noProof/>
          </w:rPr>
          <w:fldChar w:fldCharType="end"/>
        </w:r>
      </w:p>
    </w:sdtContent>
  </w:sdt>
  <w:p w14:paraId="1D8485FF" w14:textId="77777777" w:rsidR="004248D1" w:rsidRDefault="00424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70A34" w14:textId="77777777" w:rsidR="004248D1" w:rsidRDefault="009625AB">
    <w:pPr>
      <w:pStyle w:val="Header"/>
    </w:pPr>
    <w:r>
      <w:t>Running head: MY PHILOSOPHY OF NURSING</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4FA"/>
    <w:rsid w:val="00060541"/>
    <w:rsid w:val="000F6B87"/>
    <w:rsid w:val="00107515"/>
    <w:rsid w:val="00195515"/>
    <w:rsid w:val="002124F0"/>
    <w:rsid w:val="002447E4"/>
    <w:rsid w:val="003016DD"/>
    <w:rsid w:val="003353FB"/>
    <w:rsid w:val="003702E7"/>
    <w:rsid w:val="004248D1"/>
    <w:rsid w:val="00504478"/>
    <w:rsid w:val="0054205D"/>
    <w:rsid w:val="00563B84"/>
    <w:rsid w:val="00614699"/>
    <w:rsid w:val="006612DB"/>
    <w:rsid w:val="006E07A6"/>
    <w:rsid w:val="007E7533"/>
    <w:rsid w:val="00827B51"/>
    <w:rsid w:val="00920117"/>
    <w:rsid w:val="00951780"/>
    <w:rsid w:val="009625AB"/>
    <w:rsid w:val="009662D2"/>
    <w:rsid w:val="009A012F"/>
    <w:rsid w:val="00A50CD7"/>
    <w:rsid w:val="00A55806"/>
    <w:rsid w:val="00A669DE"/>
    <w:rsid w:val="00A70CB7"/>
    <w:rsid w:val="00A82E86"/>
    <w:rsid w:val="00A9045E"/>
    <w:rsid w:val="00A96C53"/>
    <w:rsid w:val="00AE0041"/>
    <w:rsid w:val="00C0519D"/>
    <w:rsid w:val="00C77942"/>
    <w:rsid w:val="00C82F97"/>
    <w:rsid w:val="00CC02C8"/>
    <w:rsid w:val="00CE6099"/>
    <w:rsid w:val="00D52A8B"/>
    <w:rsid w:val="00DF61D2"/>
    <w:rsid w:val="00E0491F"/>
    <w:rsid w:val="00E536AC"/>
    <w:rsid w:val="00EE5E3E"/>
    <w:rsid w:val="00F40864"/>
    <w:rsid w:val="00F4369C"/>
    <w:rsid w:val="00F65C54"/>
    <w:rsid w:val="00FB34FA"/>
    <w:rsid w:val="00FF2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2CC26"/>
  <w14:defaultImageDpi w14:val="32767"/>
  <w15:chartTrackingRefBased/>
  <w15:docId w15:val="{BD959E08-0E3C-B54E-B816-E408F3E8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4FA"/>
    <w:pPr>
      <w:tabs>
        <w:tab w:val="left" w:pos="720"/>
      </w:tabs>
      <w:spacing w:line="480" w:lineRule="auto"/>
    </w:pPr>
    <w:rPr>
      <w:rFonts w:ascii="Times New Roman" w:hAnsi="Times New Roman"/>
      <w:szCs w:val="22"/>
    </w:rPr>
  </w:style>
  <w:style w:type="paragraph" w:styleId="Heading3">
    <w:name w:val="heading 3"/>
    <w:basedOn w:val="Normal"/>
    <w:link w:val="Heading3Char"/>
    <w:uiPriority w:val="9"/>
    <w:qFormat/>
    <w:rsid w:val="009662D2"/>
    <w:pPr>
      <w:tabs>
        <w:tab w:val="clear" w:pos="720"/>
      </w:tabs>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4FA"/>
    <w:pPr>
      <w:tabs>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FB34FA"/>
    <w:rPr>
      <w:rFonts w:ascii="Times New Roman" w:hAnsi="Times New Roman"/>
      <w:szCs w:val="22"/>
    </w:rPr>
  </w:style>
  <w:style w:type="paragraph" w:styleId="Footer">
    <w:name w:val="footer"/>
    <w:basedOn w:val="Normal"/>
    <w:link w:val="FooterChar"/>
    <w:uiPriority w:val="99"/>
    <w:unhideWhenUsed/>
    <w:rsid w:val="00F65C54"/>
    <w:pPr>
      <w:tabs>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F65C54"/>
    <w:rPr>
      <w:rFonts w:ascii="Times New Roman" w:hAnsi="Times New Roman"/>
      <w:szCs w:val="22"/>
    </w:rPr>
  </w:style>
  <w:style w:type="character" w:styleId="Strong">
    <w:name w:val="Strong"/>
    <w:basedOn w:val="DefaultParagraphFont"/>
    <w:uiPriority w:val="22"/>
    <w:qFormat/>
    <w:rsid w:val="00614699"/>
    <w:rPr>
      <w:b/>
      <w:bCs/>
    </w:rPr>
  </w:style>
  <w:style w:type="character" w:styleId="Emphasis">
    <w:name w:val="Emphasis"/>
    <w:basedOn w:val="DefaultParagraphFont"/>
    <w:uiPriority w:val="20"/>
    <w:qFormat/>
    <w:rsid w:val="00614699"/>
    <w:rPr>
      <w:i/>
      <w:iCs/>
    </w:rPr>
  </w:style>
  <w:style w:type="character" w:customStyle="1" w:styleId="Heading3Char">
    <w:name w:val="Heading 3 Char"/>
    <w:basedOn w:val="DefaultParagraphFont"/>
    <w:link w:val="Heading3"/>
    <w:uiPriority w:val="9"/>
    <w:rsid w:val="009662D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62D2"/>
    <w:pPr>
      <w:tabs>
        <w:tab w:val="clear" w:pos="720"/>
      </w:tabs>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A558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8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8</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HMAYAK Hovsepyan</dc:creator>
  <cp:lastModifiedBy>Antony Ouma</cp:lastModifiedBy>
  <cp:revision>19</cp:revision>
  <dcterms:created xsi:type="dcterms:W3CDTF">2018-07-10T03:39:00Z</dcterms:created>
  <dcterms:modified xsi:type="dcterms:W3CDTF">2018-07-11T17:50:00Z</dcterms:modified>
</cp:coreProperties>
</file>